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D0" w:rsidRPr="00822122" w:rsidRDefault="004E2CD0" w:rsidP="004E2CD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2"/>
          <w:szCs w:val="22"/>
        </w:rPr>
      </w:pPr>
      <w:r w:rsidRPr="00822122">
        <w:rPr>
          <w:rFonts w:ascii="Times New Roman" w:hAnsi="Times New Roman"/>
          <w:spacing w:val="-3"/>
          <w:sz w:val="22"/>
          <w:szCs w:val="22"/>
        </w:rPr>
        <w:t>TOWN OF COVENTRY</w:t>
      </w:r>
    </w:p>
    <w:p w:rsidR="004E2CD0" w:rsidRPr="00822122" w:rsidRDefault="004E2CD0" w:rsidP="004E2CD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822122">
        <w:rPr>
          <w:rFonts w:ascii="Times New Roman" w:hAnsi="Times New Roman"/>
          <w:spacing w:val="-3"/>
          <w:sz w:val="22"/>
          <w:szCs w:val="22"/>
        </w:rPr>
        <w:tab/>
        <w:t>LEGAL NOTICE</w:t>
      </w:r>
    </w:p>
    <w:p w:rsidR="004E2CD0" w:rsidRPr="00822122" w:rsidRDefault="004E2CD0" w:rsidP="004E2CD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822122">
        <w:rPr>
          <w:rFonts w:ascii="Times New Roman" w:hAnsi="Times New Roman"/>
          <w:spacing w:val="-3"/>
          <w:sz w:val="22"/>
          <w:szCs w:val="22"/>
        </w:rPr>
        <w:tab/>
        <w:t>RESULTS OF REFERENDUM</w:t>
      </w: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822122">
        <w:rPr>
          <w:rFonts w:ascii="Times New Roman" w:hAnsi="Times New Roman"/>
          <w:spacing w:val="-3"/>
          <w:sz w:val="22"/>
          <w:szCs w:val="22"/>
        </w:rPr>
        <w:t xml:space="preserve">Notice is hereby given that at a referendum held at an Adjourned Town Meeting on </w:t>
      </w:r>
      <w:r w:rsidR="00862C28">
        <w:rPr>
          <w:rFonts w:ascii="Times New Roman" w:hAnsi="Times New Roman"/>
          <w:spacing w:val="-3"/>
          <w:sz w:val="22"/>
          <w:szCs w:val="22"/>
        </w:rPr>
        <w:t>June 28</w:t>
      </w:r>
      <w:r w:rsidR="00D27303">
        <w:rPr>
          <w:rFonts w:ascii="Times New Roman" w:hAnsi="Times New Roman"/>
          <w:spacing w:val="-3"/>
          <w:sz w:val="22"/>
          <w:szCs w:val="22"/>
        </w:rPr>
        <w:t>, 2022</w:t>
      </w:r>
      <w:r w:rsidRPr="00822122">
        <w:rPr>
          <w:rFonts w:ascii="Times New Roman" w:hAnsi="Times New Roman"/>
          <w:spacing w:val="-3"/>
          <w:sz w:val="22"/>
          <w:szCs w:val="22"/>
        </w:rPr>
        <w:t xml:space="preserve"> in the Town of Coventry, County of Tolland, and State of Connecticut, said referendum having been duly warned and called, the following vote was</w:t>
      </w:r>
      <w:r>
        <w:rPr>
          <w:rFonts w:ascii="Times New Roman" w:hAnsi="Times New Roman"/>
          <w:spacing w:val="-3"/>
          <w:sz w:val="22"/>
          <w:szCs w:val="22"/>
        </w:rPr>
        <w:t xml:space="preserve"> taken on the following question</w:t>
      </w:r>
      <w:r w:rsidRPr="00822122">
        <w:rPr>
          <w:rFonts w:ascii="Times New Roman" w:hAnsi="Times New Roman"/>
          <w:spacing w:val="-3"/>
          <w:sz w:val="22"/>
          <w:szCs w:val="22"/>
        </w:rPr>
        <w:t>:</w:t>
      </w: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D27303" w:rsidRPr="00D27303" w:rsidRDefault="00D27303" w:rsidP="00D27303">
      <w:pPr>
        <w:widowControl/>
        <w:overflowPunct/>
        <w:autoSpaceDE/>
        <w:autoSpaceDN/>
        <w:adjustRightInd/>
        <w:ind w:left="2160" w:hanging="2160"/>
        <w:textAlignment w:val="auto"/>
        <w:rPr>
          <w:rFonts w:ascii="Times New Roman" w:hAnsi="Times New Roman"/>
          <w:szCs w:val="24"/>
        </w:rPr>
      </w:pPr>
      <w:r w:rsidRPr="00D27303">
        <w:rPr>
          <w:rFonts w:ascii="Times New Roman" w:hAnsi="Times New Roman"/>
          <w:szCs w:val="24"/>
        </w:rPr>
        <w:t>“</w:t>
      </w:r>
      <w:r w:rsidRPr="00D27303">
        <w:rPr>
          <w:rFonts w:ascii="Times New Roman" w:hAnsi="Times New Roman"/>
          <w:color w:val="000000"/>
          <w:szCs w:val="24"/>
        </w:rPr>
        <w:t xml:space="preserve">Shall the 2022-2023 fiscal year appropriation of </w:t>
      </w:r>
      <w:r w:rsidRPr="00862C28">
        <w:rPr>
          <w:rFonts w:ascii="Times New Roman" w:hAnsi="Times New Roman"/>
          <w:color w:val="000000"/>
          <w:sz w:val="22"/>
          <w:szCs w:val="22"/>
        </w:rPr>
        <w:t>$</w:t>
      </w:r>
      <w:r w:rsidR="00862C28" w:rsidRPr="0044401F">
        <w:rPr>
          <w:rFonts w:ascii="Times New Roman" w:hAnsi="Times New Roman"/>
          <w:color w:val="000000"/>
          <w:sz w:val="22"/>
          <w:szCs w:val="22"/>
        </w:rPr>
        <w:t>43,703,945</w:t>
      </w:r>
      <w:r w:rsidR="00862C28">
        <w:rPr>
          <w:rFonts w:ascii="Arial" w:hAnsi="Arial" w:cs="Arial"/>
          <w:b/>
          <w:color w:val="000000"/>
          <w:sz w:val="20"/>
        </w:rPr>
        <w:t xml:space="preserve"> </w:t>
      </w:r>
      <w:r w:rsidRPr="00D27303">
        <w:rPr>
          <w:rFonts w:ascii="Times New Roman" w:hAnsi="Times New Roman"/>
          <w:color w:val="000000"/>
          <w:szCs w:val="24"/>
        </w:rPr>
        <w:t>be approved?”</w:t>
      </w:r>
    </w:p>
    <w:p w:rsidR="00D27303" w:rsidRPr="00D27303" w:rsidRDefault="00D27303" w:rsidP="00D27303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D27303" w:rsidRPr="00D27303" w:rsidRDefault="00D27303" w:rsidP="00D27303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27303">
        <w:rPr>
          <w:rFonts w:ascii="Times New Roman" w:hAnsi="Times New Roman"/>
          <w:szCs w:val="24"/>
        </w:rPr>
        <w:tab/>
      </w:r>
      <w:r w:rsidRPr="00D27303">
        <w:rPr>
          <w:rFonts w:ascii="Times New Roman" w:hAnsi="Times New Roman"/>
          <w:b/>
          <w:szCs w:val="24"/>
        </w:rPr>
        <w:t>YES</w:t>
      </w:r>
      <w:r w:rsidRPr="00D27303">
        <w:rPr>
          <w:rFonts w:ascii="Times New Roman" w:hAnsi="Times New Roman"/>
          <w:b/>
          <w:szCs w:val="24"/>
        </w:rPr>
        <w:tab/>
      </w:r>
      <w:r w:rsidRPr="00D27303">
        <w:rPr>
          <w:rFonts w:ascii="Times New Roman" w:hAnsi="Times New Roman"/>
          <w:b/>
          <w:szCs w:val="24"/>
        </w:rPr>
        <w:tab/>
      </w:r>
      <w:r w:rsidRPr="00D27303">
        <w:rPr>
          <w:rFonts w:ascii="Times New Roman" w:hAnsi="Times New Roman"/>
          <w:b/>
          <w:szCs w:val="24"/>
        </w:rPr>
        <w:tab/>
        <w:t>NO</w:t>
      </w:r>
    </w:p>
    <w:p w:rsidR="00D27303" w:rsidRPr="00D27303" w:rsidRDefault="00D27303" w:rsidP="00D27303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D27303" w:rsidRPr="00D27303" w:rsidRDefault="00862C28" w:rsidP="00D27303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</w:t>
      </w:r>
      <w:r>
        <w:rPr>
          <w:rFonts w:ascii="Times New Roman" w:hAnsi="Times New Roman"/>
          <w:b/>
          <w:szCs w:val="24"/>
        </w:rPr>
        <w:t>1,034</w:t>
      </w:r>
      <w:r w:rsidR="00D27303" w:rsidRPr="00D27303">
        <w:rPr>
          <w:rFonts w:ascii="Times New Roman" w:hAnsi="Times New Roman"/>
          <w:b/>
          <w:szCs w:val="24"/>
        </w:rPr>
        <w:tab/>
      </w:r>
      <w:r w:rsidR="00D27303" w:rsidRPr="00D27303">
        <w:rPr>
          <w:rFonts w:ascii="Times New Roman" w:hAnsi="Times New Roman"/>
          <w:b/>
          <w:szCs w:val="24"/>
        </w:rPr>
        <w:tab/>
        <w:t xml:space="preserve">         </w:t>
      </w:r>
      <w:r>
        <w:rPr>
          <w:rFonts w:ascii="Times New Roman" w:hAnsi="Times New Roman"/>
          <w:b/>
          <w:szCs w:val="24"/>
        </w:rPr>
        <w:t xml:space="preserve">  618</w:t>
      </w:r>
      <w:bookmarkStart w:id="0" w:name="_GoBack"/>
      <w:bookmarkEnd w:id="0"/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left="741" w:right="753"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822122">
        <w:rPr>
          <w:rFonts w:ascii="Times New Roman" w:hAnsi="Times New Roman"/>
          <w:spacing w:val="-3"/>
          <w:sz w:val="22"/>
          <w:szCs w:val="22"/>
        </w:rPr>
        <w:t xml:space="preserve">Dated at Coventry, Connecticut, this </w:t>
      </w:r>
      <w:r w:rsidR="00862C28">
        <w:rPr>
          <w:rFonts w:ascii="Times New Roman" w:hAnsi="Times New Roman"/>
          <w:spacing w:val="-3"/>
          <w:sz w:val="22"/>
          <w:szCs w:val="22"/>
        </w:rPr>
        <w:t>29th</w:t>
      </w:r>
      <w:r w:rsidR="00E06D80">
        <w:rPr>
          <w:rFonts w:ascii="Times New Roman" w:hAnsi="Times New Roman"/>
          <w:spacing w:val="-3"/>
          <w:sz w:val="22"/>
          <w:szCs w:val="22"/>
        </w:rPr>
        <w:t xml:space="preserve"> day of June</w:t>
      </w:r>
      <w:r w:rsidR="00D27303">
        <w:rPr>
          <w:rFonts w:ascii="Times New Roman" w:hAnsi="Times New Roman"/>
          <w:spacing w:val="-3"/>
          <w:sz w:val="22"/>
          <w:szCs w:val="22"/>
        </w:rPr>
        <w:t>, 2022</w:t>
      </w:r>
      <w:r w:rsidRPr="00822122">
        <w:rPr>
          <w:rFonts w:ascii="Times New Roman" w:hAnsi="Times New Roman"/>
          <w:spacing w:val="-3"/>
          <w:sz w:val="22"/>
          <w:szCs w:val="22"/>
        </w:rPr>
        <w:t>.</w:t>
      </w:r>
    </w:p>
    <w:p w:rsidR="000159CB" w:rsidRDefault="000159CB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D91259" w:rsidRPr="00822122" w:rsidRDefault="000159CB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</w:t>
      </w: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Default="00C675E0" w:rsidP="004E2CD0">
      <w:pPr>
        <w:tabs>
          <w:tab w:val="left" w:pos="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  <w:t xml:space="preserve">John A. </w:t>
      </w:r>
      <w:r w:rsidR="00C31021">
        <w:rPr>
          <w:rFonts w:ascii="Times New Roman" w:hAnsi="Times New Roman"/>
          <w:spacing w:val="-3"/>
          <w:sz w:val="22"/>
          <w:szCs w:val="22"/>
        </w:rPr>
        <w:t>Elsesser,</w:t>
      </w:r>
      <w:r w:rsidR="00C31021" w:rsidRPr="00822122">
        <w:rPr>
          <w:rFonts w:ascii="Times New Roman" w:hAnsi="Times New Roman"/>
          <w:spacing w:val="-3"/>
          <w:sz w:val="22"/>
          <w:szCs w:val="22"/>
        </w:rPr>
        <w:t xml:space="preserve"> Town</w:t>
      </w:r>
      <w:r w:rsidR="004E2CD0" w:rsidRPr="00822122">
        <w:rPr>
          <w:rFonts w:ascii="Times New Roman" w:hAnsi="Times New Roman"/>
          <w:spacing w:val="-3"/>
          <w:sz w:val="22"/>
          <w:szCs w:val="22"/>
        </w:rPr>
        <w:t xml:space="preserve"> Manager</w:t>
      </w:r>
    </w:p>
    <w:p w:rsidR="00D91259" w:rsidRPr="00822122" w:rsidRDefault="00D91259" w:rsidP="004E2CD0">
      <w:pPr>
        <w:tabs>
          <w:tab w:val="left" w:pos="0"/>
          <w:tab w:val="left" w:pos="522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E2CD0" w:rsidRPr="00822122" w:rsidRDefault="004E2CD0" w:rsidP="004E2C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0159CB" w:rsidRDefault="004E2CD0" w:rsidP="004E2CD0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822122">
        <w:rPr>
          <w:rFonts w:ascii="Times New Roman" w:hAnsi="Times New Roman"/>
          <w:spacing w:val="-3"/>
          <w:sz w:val="22"/>
          <w:szCs w:val="22"/>
        </w:rPr>
        <w:tab/>
      </w:r>
      <w:r w:rsidR="00C31021">
        <w:rPr>
          <w:rFonts w:ascii="Times New Roman" w:hAnsi="Times New Roman"/>
          <w:spacing w:val="-3"/>
          <w:sz w:val="22"/>
          <w:szCs w:val="22"/>
        </w:rPr>
        <w:tab/>
        <w:t xml:space="preserve">    </w:t>
      </w:r>
      <w:r w:rsidR="00C31021" w:rsidRPr="00C31021">
        <w:rPr>
          <w:rFonts w:ascii="Times New Roman" w:hAnsi="Times New Roman"/>
          <w:spacing w:val="-3"/>
          <w:sz w:val="22"/>
          <w:szCs w:val="22"/>
        </w:rPr>
        <w:t>Lori Tollmann</w:t>
      </w:r>
      <w:r w:rsidR="00C31021">
        <w:rPr>
          <w:rFonts w:ascii="Times New Roman" w:hAnsi="Times New Roman"/>
          <w:spacing w:val="-3"/>
          <w:sz w:val="22"/>
          <w:szCs w:val="22"/>
        </w:rPr>
        <w:t>, CMC,</w:t>
      </w:r>
      <w:r w:rsidR="000159CB">
        <w:rPr>
          <w:rFonts w:ascii="Times New Roman" w:hAnsi="Times New Roman"/>
          <w:spacing w:val="-3"/>
          <w:sz w:val="22"/>
          <w:szCs w:val="22"/>
        </w:rPr>
        <w:t xml:space="preserve"> MCTC,</w:t>
      </w:r>
    </w:p>
    <w:p w:rsidR="004E2CD0" w:rsidRPr="00822122" w:rsidRDefault="000159CB" w:rsidP="004E2CD0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</w:r>
      <w:r>
        <w:rPr>
          <w:rFonts w:ascii="Times New Roman" w:hAnsi="Times New Roman"/>
          <w:spacing w:val="-3"/>
          <w:sz w:val="22"/>
          <w:szCs w:val="22"/>
        </w:rPr>
        <w:tab/>
        <w:t xml:space="preserve">   </w:t>
      </w:r>
      <w:r w:rsidR="00C31021">
        <w:rPr>
          <w:rFonts w:ascii="Times New Roman" w:hAnsi="Times New Roman"/>
          <w:spacing w:val="-3"/>
          <w:sz w:val="22"/>
          <w:szCs w:val="22"/>
        </w:rPr>
        <w:t xml:space="preserve"> Town Clerk</w:t>
      </w:r>
    </w:p>
    <w:p w:rsidR="004E2CD0" w:rsidRPr="00822122" w:rsidRDefault="004E2CD0" w:rsidP="004E2CD0">
      <w:pPr>
        <w:tabs>
          <w:tab w:val="left" w:pos="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  <w:r w:rsidRPr="00822122">
        <w:rPr>
          <w:rFonts w:ascii="Times New Roman" w:hAnsi="Times New Roman"/>
          <w:spacing w:val="-3"/>
          <w:sz w:val="22"/>
          <w:szCs w:val="22"/>
        </w:rPr>
        <w:tab/>
      </w:r>
    </w:p>
    <w:p w:rsidR="00EE7CA1" w:rsidRDefault="00EE7CA1" w:rsidP="004E2CD0"/>
    <w:sectPr w:rsidR="00EE7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D0"/>
    <w:rsid w:val="000159CB"/>
    <w:rsid w:val="004307FF"/>
    <w:rsid w:val="0044401F"/>
    <w:rsid w:val="004E2CD0"/>
    <w:rsid w:val="005C3A56"/>
    <w:rsid w:val="00862C28"/>
    <w:rsid w:val="00AE74FC"/>
    <w:rsid w:val="00BD32EB"/>
    <w:rsid w:val="00C258FD"/>
    <w:rsid w:val="00C31021"/>
    <w:rsid w:val="00C675E0"/>
    <w:rsid w:val="00CB4428"/>
    <w:rsid w:val="00D27303"/>
    <w:rsid w:val="00D91259"/>
    <w:rsid w:val="00E06D80"/>
    <w:rsid w:val="00E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71AFA"/>
  <w15:chartTrackingRefBased/>
  <w15:docId w15:val="{C0F4A21C-C394-4C66-BD51-775E13BF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CD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Tollmann</dc:creator>
  <cp:keywords/>
  <dc:description/>
  <cp:lastModifiedBy>Lori Tollmann</cp:lastModifiedBy>
  <cp:revision>4</cp:revision>
  <cp:lastPrinted>2021-05-05T14:24:00Z</cp:lastPrinted>
  <dcterms:created xsi:type="dcterms:W3CDTF">2022-06-29T13:00:00Z</dcterms:created>
  <dcterms:modified xsi:type="dcterms:W3CDTF">2022-06-29T13:04:00Z</dcterms:modified>
</cp:coreProperties>
</file>